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DD326A">
      <w:pPr>
        <w:ind w:left="0" w:firstLine="0"/>
        <w:jc w:val="lef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DD326A">
      <w:pPr>
        <w:ind w:left="0" w:firstLine="0"/>
        <w:jc w:val="left"/>
      </w:pPr>
      <w:r>
        <w:t xml:space="preserve">Sapienza </w:t>
      </w:r>
      <w:r w:rsidR="007040EC">
        <w:t>Università di Roma</w:t>
      </w:r>
    </w:p>
    <w:p w:rsidR="00A37CAC" w:rsidRDefault="00A37CAC" w:rsidP="00DD326A">
      <w:pPr>
        <w:ind w:left="0" w:firstLine="0"/>
        <w:jc w:val="lef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DD326A">
      <w:pPr>
        <w:ind w:left="0" w:firstLine="0"/>
        <w:jc w:val="lef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/2016,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Rep. n. 15/2016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360 del 14.07.2016 -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6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58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presentata all’amministrazione di provenienza o c</w:t>
      </w:r>
      <w:r w:rsidR="00A37CAC">
        <w:t>opia della richiest</w:t>
      </w:r>
      <w:r w:rsidR="00EA695B">
        <w:t>a di nulla osta.</w:t>
      </w:r>
      <w:r w:rsidR="00EA695B">
        <w:rPr>
          <w:szCs w:val="20"/>
        </w:rPr>
        <w:t xml:space="preserve"> 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  <w:bookmarkStart w:id="0" w:name="_GoBack"/>
      <w:bookmarkEnd w:id="0"/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07" w:rsidRDefault="00337B07" w:rsidP="00A37CAC">
      <w:pPr>
        <w:spacing w:after="0" w:line="240" w:lineRule="auto"/>
      </w:pPr>
      <w:r>
        <w:separator/>
      </w:r>
    </w:p>
  </w:endnote>
  <w:endnote w:type="continuationSeparator" w:id="0">
    <w:p w:rsidR="00337B07" w:rsidRDefault="00337B07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07" w:rsidRDefault="00337B07" w:rsidP="00A37CAC">
      <w:pPr>
        <w:spacing w:after="0" w:line="240" w:lineRule="auto"/>
      </w:pPr>
      <w:r>
        <w:separator/>
      </w:r>
    </w:p>
  </w:footnote>
  <w:footnote w:type="continuationSeparator" w:id="0">
    <w:p w:rsidR="00337B07" w:rsidRDefault="00337B07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DF6C52" w:rsidRDefault="00DF6C52" w:rsidP="00DF6C52">
    <w:pPr>
      <w:jc w:val="center"/>
      <w:rPr>
        <w:rFonts w:asciiTheme="minorHAnsi" w:hAnsiTheme="minorHAnsi"/>
        <w:b/>
        <w:szCs w:val="20"/>
      </w:rPr>
    </w:pPr>
    <w:r w:rsidRPr="00DF6C52">
      <w:rPr>
        <w:rFonts w:asciiTheme="minorHAnsi" w:hAnsiTheme="minorHAnsi"/>
        <w:b/>
        <w:szCs w:val="20"/>
      </w:rPr>
      <w:t>DOMANDA DI INCARICO DI INSEGNAMENTO DI CUI AL BANDO N. 1/2016 - REP. N. 15/2016, PROT. N. 360 DEL 14.07.2016 -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75402"/>
    <w:rsid w:val="000B2CF4"/>
    <w:rsid w:val="001601B7"/>
    <w:rsid w:val="001D3EE0"/>
    <w:rsid w:val="002C5940"/>
    <w:rsid w:val="00337B07"/>
    <w:rsid w:val="00395145"/>
    <w:rsid w:val="00445305"/>
    <w:rsid w:val="004859F9"/>
    <w:rsid w:val="004C061D"/>
    <w:rsid w:val="005767E9"/>
    <w:rsid w:val="0058663E"/>
    <w:rsid w:val="005B45A4"/>
    <w:rsid w:val="005E3C39"/>
    <w:rsid w:val="00635776"/>
    <w:rsid w:val="006D271C"/>
    <w:rsid w:val="006E1DAA"/>
    <w:rsid w:val="007040EC"/>
    <w:rsid w:val="00724F4A"/>
    <w:rsid w:val="00732611"/>
    <w:rsid w:val="007C70CD"/>
    <w:rsid w:val="008E170F"/>
    <w:rsid w:val="009267CC"/>
    <w:rsid w:val="009B712C"/>
    <w:rsid w:val="009D1281"/>
    <w:rsid w:val="00A15F68"/>
    <w:rsid w:val="00A37CAC"/>
    <w:rsid w:val="00AF2502"/>
    <w:rsid w:val="00C220C2"/>
    <w:rsid w:val="00C4727A"/>
    <w:rsid w:val="00C50F79"/>
    <w:rsid w:val="00C72E0A"/>
    <w:rsid w:val="00C91E7F"/>
    <w:rsid w:val="00DB20BB"/>
    <w:rsid w:val="00DD10C5"/>
    <w:rsid w:val="00DD326A"/>
    <w:rsid w:val="00DF6C52"/>
    <w:rsid w:val="00E11D48"/>
    <w:rsid w:val="00EA695B"/>
    <w:rsid w:val="00EB22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24</cp:revision>
  <dcterms:created xsi:type="dcterms:W3CDTF">2016-02-29T10:40:00Z</dcterms:created>
  <dcterms:modified xsi:type="dcterms:W3CDTF">2016-07-15T10:25:00Z</dcterms:modified>
</cp:coreProperties>
</file>